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BLM 3-18, Chapter 7 Review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1. C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2. C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3. 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4. 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5. C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6. 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7. 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8. A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9. B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10. F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11. C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12. 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13. A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14. E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15. G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16. A cold glass has particles that are moving very slowly. When heated by the hot water, the particles of glass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move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faster and slightly farther apart. This increased movement of particles results in thermal expansion of the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glass</w:t>
      </w:r>
      <w:proofErr w:type="gramEnd"/>
      <w:r>
        <w:rPr>
          <w:rFonts w:ascii="JansonText-Roman" w:hAnsi="JansonText-Roman" w:cs="JansonText-Roman"/>
          <w:sz w:val="20"/>
          <w:szCs w:val="20"/>
        </w:rPr>
        <w:t>. When this expansion occurs quickly and unevenly, it can cause the glass to crack.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17. (</w:t>
      </w:r>
      <w:proofErr w:type="gramStart"/>
      <w:r>
        <w:rPr>
          <w:rFonts w:ascii="JansonText-Roman" w:hAnsi="JansonText-Roman" w:cs="JansonText-Roman"/>
          <w:sz w:val="20"/>
          <w:szCs w:val="20"/>
        </w:rPr>
        <w:t>a</w:t>
      </w:r>
      <w:proofErr w:type="gramEnd"/>
      <w:r>
        <w:rPr>
          <w:rFonts w:ascii="JansonText-Roman" w:hAnsi="JansonText-Roman" w:cs="JansonText-Roman"/>
          <w:sz w:val="20"/>
          <w:szCs w:val="20"/>
        </w:rPr>
        <w:t>) Students’ answers will vary. Items that have a low viscosity include water, milk, juice, and water-based paint.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(b) Students’ answers will vary. Items that have a high viscosity include ketchup, mustard, milkshakes, yogurt, hand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soap</w:t>
      </w:r>
      <w:proofErr w:type="gramEnd"/>
      <w:r>
        <w:rPr>
          <w:rFonts w:ascii="JansonText-Roman" w:hAnsi="JansonText-Roman" w:cs="JansonText-Roman"/>
          <w:sz w:val="20"/>
          <w:szCs w:val="20"/>
        </w:rPr>
        <w:t>, and nacho cheese.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18. When temperature increases, particles in a liquid have more energy and slide past other particles more easily,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increasing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the liquid’s ability to flow and decreasing its viscosity. When temperature decreases, liquid particles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have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less energy and the viscosity of the liquid increases. The effect of temperature on gases is opposite to the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effect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on liquids, because gas particles are already very far apart. When temperature increases, gas particles move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proofErr w:type="gramStart"/>
      <w:r>
        <w:rPr>
          <w:rFonts w:ascii="JansonText-Roman" w:hAnsi="JansonText-Roman" w:cs="JansonText-Roman"/>
          <w:sz w:val="20"/>
          <w:szCs w:val="20"/>
        </w:rPr>
        <w:t>faster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and collide with each other more often, increasing internal friction and, therefore, viscosity.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19. When the concentration of a substance is increased, the viscosity is also increased.</w:t>
      </w:r>
    </w:p>
    <w:p w:rsidR="00361AA5" w:rsidRDefault="00361AA5" w:rsidP="00361AA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sz w:val="20"/>
          <w:szCs w:val="20"/>
        </w:rPr>
        <w:t>20. Small particles can move past each other more easily than large particles can because they take up less space</w:t>
      </w:r>
    </w:p>
    <w:p w:rsidR="006459F5" w:rsidRDefault="00361AA5" w:rsidP="00361AA5">
      <w:proofErr w:type="gramStart"/>
      <w:r>
        <w:rPr>
          <w:rFonts w:ascii="JansonText-Roman" w:hAnsi="JansonText-Roman" w:cs="JansonText-Roman"/>
          <w:sz w:val="20"/>
          <w:szCs w:val="20"/>
        </w:rPr>
        <w:t>and</w:t>
      </w:r>
      <w:proofErr w:type="gramEnd"/>
      <w:r>
        <w:rPr>
          <w:rFonts w:ascii="JansonText-Roman" w:hAnsi="JansonText-Roman" w:cs="JansonText-Roman"/>
          <w:sz w:val="20"/>
          <w:szCs w:val="20"/>
        </w:rPr>
        <w:t xml:space="preserve"> have more room to move. Fluids made up of small particles, therefore, have a lower viscosity.</w:t>
      </w:r>
    </w:p>
    <w:sectPr w:rsidR="006459F5" w:rsidSect="0064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61AA5"/>
    <w:rsid w:val="00361AA5"/>
    <w:rsid w:val="0064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>ESDNL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2014-12-15T14:59:00Z</dcterms:created>
  <dcterms:modified xsi:type="dcterms:W3CDTF">2014-12-15T14:59:00Z</dcterms:modified>
</cp:coreProperties>
</file>